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4261BA" w:rsidRDefault="00AF63EF">
      <w:pPr>
        <w:pStyle w:val="Title"/>
        <w:rPr>
          <w:b/>
          <w:sz w:val="32"/>
        </w:rPr>
      </w:pPr>
      <w:r w:rsidRPr="004261BA">
        <w:rPr>
          <w:b/>
          <w:sz w:val="32"/>
        </w:rPr>
        <w:t>Bethel-Ash Water Supply Corporation</w:t>
      </w:r>
    </w:p>
    <w:p w:rsidR="00AF63EF" w:rsidRPr="004261BA" w:rsidRDefault="00AF63EF">
      <w:pPr>
        <w:pStyle w:val="Subtitle"/>
        <w:rPr>
          <w:sz w:val="32"/>
        </w:rPr>
      </w:pPr>
      <w:r w:rsidRPr="004261BA">
        <w:rPr>
          <w:sz w:val="32"/>
        </w:rPr>
        <w:t>Agenda</w:t>
      </w:r>
    </w:p>
    <w:p w:rsidR="00D179F2" w:rsidRDefault="00D179F2">
      <w:pPr>
        <w:pStyle w:val="Subtitle"/>
      </w:pPr>
    </w:p>
    <w:p w:rsidR="004261BA" w:rsidRDefault="004261BA">
      <w:pPr>
        <w:pStyle w:val="Subtitle"/>
      </w:pPr>
    </w:p>
    <w:p w:rsidR="00767BF6" w:rsidRDefault="00767BF6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12158D">
        <w:rPr>
          <w:sz w:val="24"/>
        </w:rPr>
        <w:t xml:space="preserve"> January </w:t>
      </w:r>
      <w:r w:rsidR="0097007D">
        <w:rPr>
          <w:sz w:val="24"/>
        </w:rPr>
        <w:t>16</w:t>
      </w:r>
      <w:r w:rsidR="00151A69">
        <w:rPr>
          <w:sz w:val="24"/>
        </w:rPr>
        <w:t>, 201</w:t>
      </w:r>
      <w:r w:rsidR="0012158D">
        <w:rPr>
          <w:sz w:val="24"/>
        </w:rPr>
        <w:t>8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66DAC">
        <w:rPr>
          <w:sz w:val="24"/>
        </w:rPr>
        <w:t xml:space="preserve">          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6618F7" w:rsidRDefault="006618F7" w:rsidP="006618F7">
      <w:pPr>
        <w:ind w:left="1170"/>
        <w:rPr>
          <w:sz w:val="24"/>
        </w:rPr>
      </w:pPr>
    </w:p>
    <w:p w:rsidR="00B710F8" w:rsidRDefault="00B710F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bid on clearing land for new well site</w:t>
      </w:r>
    </w:p>
    <w:p w:rsidR="00AB171F" w:rsidRDefault="00AB171F" w:rsidP="00AB171F">
      <w:pPr>
        <w:ind w:left="1170"/>
        <w:rPr>
          <w:sz w:val="24"/>
        </w:rPr>
      </w:pPr>
    </w:p>
    <w:p w:rsidR="00AB171F" w:rsidRDefault="00AB171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Holdredge, Shaddox &amp; Habibelahian CPA to audit Bethel-Ash WSC’s 2017 financial records at a cost of $2,525.00</w:t>
      </w:r>
    </w:p>
    <w:p w:rsidR="00F21507" w:rsidRDefault="00F21507" w:rsidP="00F21507">
      <w:pPr>
        <w:ind w:left="1170"/>
        <w:rPr>
          <w:sz w:val="24"/>
        </w:rPr>
      </w:pPr>
    </w:p>
    <w:p w:rsidR="00F21507" w:rsidRDefault="00F2150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insurance renewal policy with </w:t>
      </w:r>
      <w:proofErr w:type="spellStart"/>
      <w:r>
        <w:rPr>
          <w:sz w:val="24"/>
        </w:rPr>
        <w:t>Higginbothom</w:t>
      </w:r>
      <w:proofErr w:type="spellEnd"/>
      <w:r>
        <w:rPr>
          <w:sz w:val="24"/>
        </w:rPr>
        <w:t xml:space="preserve"> Insurance Agency for 2018 policy year</w:t>
      </w:r>
      <w:r w:rsidR="0020320C">
        <w:rPr>
          <w:sz w:val="24"/>
        </w:rPr>
        <w:t xml:space="preserve"> </w:t>
      </w:r>
    </w:p>
    <w:p w:rsidR="00D73F6E" w:rsidRDefault="00D73F6E" w:rsidP="00D73F6E">
      <w:pPr>
        <w:pStyle w:val="ListParagraph"/>
        <w:rPr>
          <w:sz w:val="24"/>
        </w:rPr>
      </w:pPr>
    </w:p>
    <w:p w:rsidR="003B7BBE" w:rsidRDefault="004E676B" w:rsidP="003B7BBE">
      <w:pPr>
        <w:numPr>
          <w:ilvl w:val="0"/>
          <w:numId w:val="12"/>
        </w:numPr>
        <w:rPr>
          <w:sz w:val="24"/>
        </w:rPr>
      </w:pPr>
      <w:r w:rsidRPr="003B7BBE">
        <w:rPr>
          <w:sz w:val="24"/>
        </w:rPr>
        <w:t xml:space="preserve">General </w:t>
      </w:r>
      <w:r w:rsidR="008F0386" w:rsidRPr="003B7BBE">
        <w:rPr>
          <w:sz w:val="24"/>
        </w:rPr>
        <w:t>Manager’s</w:t>
      </w:r>
      <w:r w:rsidRPr="003B7BBE">
        <w:rPr>
          <w:sz w:val="24"/>
        </w:rPr>
        <w:t xml:space="preserve"> Report</w:t>
      </w:r>
    </w:p>
    <w:p w:rsidR="00B710F8" w:rsidRDefault="00B710F8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Well site progress</w:t>
      </w:r>
    </w:p>
    <w:p w:rsidR="000C2E22" w:rsidRPr="00C539D2" w:rsidRDefault="002A00B5" w:rsidP="00B710F8">
      <w:pPr>
        <w:ind w:left="1080"/>
        <w:rPr>
          <w:sz w:val="24"/>
        </w:rPr>
      </w:pPr>
      <w:r w:rsidRPr="003B7BBE">
        <w:rPr>
          <w:sz w:val="24"/>
        </w:rPr>
        <w:t xml:space="preserve">             </w:t>
      </w:r>
    </w:p>
    <w:p w:rsidR="008A5194" w:rsidRDefault="00AB171F" w:rsidP="008A519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Executive session to discuss </w:t>
      </w:r>
      <w:r w:rsidR="008F4C8C">
        <w:rPr>
          <w:sz w:val="24"/>
        </w:rPr>
        <w:t xml:space="preserve">Field </w:t>
      </w:r>
      <w:r>
        <w:rPr>
          <w:sz w:val="24"/>
        </w:rPr>
        <w:t>employee compensation</w:t>
      </w:r>
      <w:r w:rsidR="00AD6A77">
        <w:rPr>
          <w:sz w:val="24"/>
        </w:rPr>
        <w:t xml:space="preserve"> previously discussed in </w:t>
      </w:r>
      <w:r w:rsidR="006F3978">
        <w:rPr>
          <w:sz w:val="24"/>
        </w:rPr>
        <w:t>October</w:t>
      </w:r>
      <w:r w:rsidR="00265582">
        <w:rPr>
          <w:sz w:val="24"/>
        </w:rPr>
        <w:t xml:space="preserve"> 2017</w:t>
      </w:r>
      <w:r w:rsidR="00AD6A77">
        <w:rPr>
          <w:sz w:val="24"/>
        </w:rPr>
        <w:t xml:space="preserve"> meeting</w:t>
      </w:r>
    </w:p>
    <w:p w:rsidR="00E8718C" w:rsidRPr="00E8718C" w:rsidRDefault="00E8718C" w:rsidP="00E8718C">
      <w:pPr>
        <w:pStyle w:val="ListParagraph"/>
        <w:rPr>
          <w:sz w:val="24"/>
          <w:szCs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 w:rsidP="001D6374">
      <w:pPr>
        <w:numPr>
          <w:ilvl w:val="0"/>
          <w:numId w:val="12"/>
        </w:numPr>
        <w:rPr>
          <w:sz w:val="24"/>
        </w:rPr>
      </w:pPr>
      <w:r w:rsidRPr="001D6374">
        <w:rPr>
          <w:sz w:val="24"/>
        </w:rPr>
        <w:t xml:space="preserve"> </w:t>
      </w:r>
      <w:r w:rsidR="00AF63EF" w:rsidRPr="001D6374">
        <w:rPr>
          <w:sz w:val="24"/>
        </w:rPr>
        <w:t>Adjourn</w:t>
      </w:r>
    </w:p>
    <w:p w:rsidR="001D6374" w:rsidRDefault="001D6374" w:rsidP="001D6374">
      <w:pPr>
        <w:rPr>
          <w:sz w:val="24"/>
        </w:rPr>
      </w:pPr>
    </w:p>
    <w:p w:rsidR="001D6374" w:rsidRDefault="001D6374" w:rsidP="001D6374">
      <w:pPr>
        <w:rPr>
          <w:sz w:val="24"/>
        </w:rPr>
      </w:pPr>
    </w:p>
    <w:p w:rsidR="00AF63EF" w:rsidRPr="00D3171E" w:rsidRDefault="00AF63EF" w:rsidP="00B056AA">
      <w:pPr>
        <w:rPr>
          <w:i/>
        </w:rPr>
      </w:pPr>
      <w:r w:rsidRPr="00D3171E">
        <w:rPr>
          <w:i/>
          <w:sz w:val="24"/>
        </w:rPr>
        <w:t xml:space="preserve">This agenda submitted by </w:t>
      </w:r>
      <w:r w:rsidR="00774163" w:rsidRPr="00D3171E">
        <w:rPr>
          <w:i/>
          <w:sz w:val="24"/>
        </w:rPr>
        <w:t>Mike Herrington</w:t>
      </w:r>
      <w:r w:rsidRPr="00D3171E">
        <w:rPr>
          <w:i/>
          <w:sz w:val="24"/>
        </w:rPr>
        <w:t>, Bethel-Ash Water Supply Corporation</w:t>
      </w:r>
    </w:p>
    <w:sectPr w:rsidR="00AF63EF" w:rsidRPr="00D3171E" w:rsidSect="001D6374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E68E673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1DD0"/>
    <w:rsid w:val="00034405"/>
    <w:rsid w:val="00040720"/>
    <w:rsid w:val="00050973"/>
    <w:rsid w:val="000567EA"/>
    <w:rsid w:val="00074297"/>
    <w:rsid w:val="000820B8"/>
    <w:rsid w:val="000A7C62"/>
    <w:rsid w:val="000C2E22"/>
    <w:rsid w:val="000D3A9F"/>
    <w:rsid w:val="000E0709"/>
    <w:rsid w:val="000F22F3"/>
    <w:rsid w:val="001172A8"/>
    <w:rsid w:val="0012158D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D6374"/>
    <w:rsid w:val="001E602F"/>
    <w:rsid w:val="001F4771"/>
    <w:rsid w:val="0020320C"/>
    <w:rsid w:val="00207C03"/>
    <w:rsid w:val="00215D95"/>
    <w:rsid w:val="00222119"/>
    <w:rsid w:val="0024441A"/>
    <w:rsid w:val="0025581F"/>
    <w:rsid w:val="0026160C"/>
    <w:rsid w:val="00265582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7EE6"/>
    <w:rsid w:val="0031236A"/>
    <w:rsid w:val="003352DE"/>
    <w:rsid w:val="00335C6F"/>
    <w:rsid w:val="0034316C"/>
    <w:rsid w:val="00343E5A"/>
    <w:rsid w:val="00356AF8"/>
    <w:rsid w:val="00362C66"/>
    <w:rsid w:val="00395E5F"/>
    <w:rsid w:val="00396130"/>
    <w:rsid w:val="003A6E27"/>
    <w:rsid w:val="003B7BBE"/>
    <w:rsid w:val="003D6BBF"/>
    <w:rsid w:val="003E246C"/>
    <w:rsid w:val="00403D34"/>
    <w:rsid w:val="00415C69"/>
    <w:rsid w:val="004261BA"/>
    <w:rsid w:val="00426CD9"/>
    <w:rsid w:val="004403E8"/>
    <w:rsid w:val="00472318"/>
    <w:rsid w:val="00490FFB"/>
    <w:rsid w:val="0049650A"/>
    <w:rsid w:val="004A11DE"/>
    <w:rsid w:val="004C42BF"/>
    <w:rsid w:val="004D2567"/>
    <w:rsid w:val="004D27A2"/>
    <w:rsid w:val="004E6767"/>
    <w:rsid w:val="004E676B"/>
    <w:rsid w:val="00502898"/>
    <w:rsid w:val="00523C3A"/>
    <w:rsid w:val="00525BAC"/>
    <w:rsid w:val="005B3520"/>
    <w:rsid w:val="005C58EF"/>
    <w:rsid w:val="005D0EFB"/>
    <w:rsid w:val="006020B6"/>
    <w:rsid w:val="006266C0"/>
    <w:rsid w:val="00633619"/>
    <w:rsid w:val="00640F46"/>
    <w:rsid w:val="00644A00"/>
    <w:rsid w:val="006475BE"/>
    <w:rsid w:val="00653D86"/>
    <w:rsid w:val="00657893"/>
    <w:rsid w:val="006618F7"/>
    <w:rsid w:val="00664423"/>
    <w:rsid w:val="00664802"/>
    <w:rsid w:val="00676499"/>
    <w:rsid w:val="00681D7E"/>
    <w:rsid w:val="006B62CD"/>
    <w:rsid w:val="006B6514"/>
    <w:rsid w:val="006C5E5A"/>
    <w:rsid w:val="006F3978"/>
    <w:rsid w:val="007116EB"/>
    <w:rsid w:val="00712B81"/>
    <w:rsid w:val="0074673F"/>
    <w:rsid w:val="00767BF6"/>
    <w:rsid w:val="0077249C"/>
    <w:rsid w:val="00774163"/>
    <w:rsid w:val="0078473E"/>
    <w:rsid w:val="007A0FB2"/>
    <w:rsid w:val="007A45F1"/>
    <w:rsid w:val="007F1D9A"/>
    <w:rsid w:val="007F348B"/>
    <w:rsid w:val="0080647E"/>
    <w:rsid w:val="00834C16"/>
    <w:rsid w:val="00834C66"/>
    <w:rsid w:val="00847BAB"/>
    <w:rsid w:val="00866718"/>
    <w:rsid w:val="00866DAC"/>
    <w:rsid w:val="00894B7C"/>
    <w:rsid w:val="008A4CE6"/>
    <w:rsid w:val="008A5194"/>
    <w:rsid w:val="008B5334"/>
    <w:rsid w:val="008C3E74"/>
    <w:rsid w:val="008D4A08"/>
    <w:rsid w:val="008D64BF"/>
    <w:rsid w:val="008E41BC"/>
    <w:rsid w:val="008F0386"/>
    <w:rsid w:val="008F179A"/>
    <w:rsid w:val="008F41BD"/>
    <w:rsid w:val="008F4C8C"/>
    <w:rsid w:val="008F667C"/>
    <w:rsid w:val="00900D0D"/>
    <w:rsid w:val="00902BC2"/>
    <w:rsid w:val="0090337B"/>
    <w:rsid w:val="009034F7"/>
    <w:rsid w:val="009128CD"/>
    <w:rsid w:val="00924A73"/>
    <w:rsid w:val="0092656B"/>
    <w:rsid w:val="00932FB0"/>
    <w:rsid w:val="00951E2D"/>
    <w:rsid w:val="00953C7A"/>
    <w:rsid w:val="00964596"/>
    <w:rsid w:val="0097007D"/>
    <w:rsid w:val="0097445B"/>
    <w:rsid w:val="009A6FF7"/>
    <w:rsid w:val="009A791A"/>
    <w:rsid w:val="009C121B"/>
    <w:rsid w:val="009D30EE"/>
    <w:rsid w:val="009D3F6E"/>
    <w:rsid w:val="009D6575"/>
    <w:rsid w:val="009D6A7A"/>
    <w:rsid w:val="009F6C0D"/>
    <w:rsid w:val="00A036D5"/>
    <w:rsid w:val="00A549B0"/>
    <w:rsid w:val="00A80065"/>
    <w:rsid w:val="00A8224C"/>
    <w:rsid w:val="00A930BE"/>
    <w:rsid w:val="00A93388"/>
    <w:rsid w:val="00A95DEA"/>
    <w:rsid w:val="00AA15FC"/>
    <w:rsid w:val="00AB171F"/>
    <w:rsid w:val="00AB5354"/>
    <w:rsid w:val="00AC4186"/>
    <w:rsid w:val="00AD2DAC"/>
    <w:rsid w:val="00AD6A77"/>
    <w:rsid w:val="00AE4B2B"/>
    <w:rsid w:val="00AF63EF"/>
    <w:rsid w:val="00AF7FAF"/>
    <w:rsid w:val="00B056AA"/>
    <w:rsid w:val="00B07FAD"/>
    <w:rsid w:val="00B238F2"/>
    <w:rsid w:val="00B319F4"/>
    <w:rsid w:val="00B433AE"/>
    <w:rsid w:val="00B710F8"/>
    <w:rsid w:val="00BD0446"/>
    <w:rsid w:val="00BD6A68"/>
    <w:rsid w:val="00BF7925"/>
    <w:rsid w:val="00C02A67"/>
    <w:rsid w:val="00C27174"/>
    <w:rsid w:val="00C2740A"/>
    <w:rsid w:val="00C515A6"/>
    <w:rsid w:val="00C539D2"/>
    <w:rsid w:val="00C56B14"/>
    <w:rsid w:val="00C805AD"/>
    <w:rsid w:val="00C855A3"/>
    <w:rsid w:val="00C97B5B"/>
    <w:rsid w:val="00CB3ABA"/>
    <w:rsid w:val="00CB440F"/>
    <w:rsid w:val="00CC36E9"/>
    <w:rsid w:val="00CD7AEC"/>
    <w:rsid w:val="00CF3C14"/>
    <w:rsid w:val="00D02E28"/>
    <w:rsid w:val="00D03373"/>
    <w:rsid w:val="00D179F2"/>
    <w:rsid w:val="00D2021D"/>
    <w:rsid w:val="00D30C2F"/>
    <w:rsid w:val="00D3171E"/>
    <w:rsid w:val="00D41DA3"/>
    <w:rsid w:val="00D463CF"/>
    <w:rsid w:val="00D478BD"/>
    <w:rsid w:val="00D54369"/>
    <w:rsid w:val="00D55288"/>
    <w:rsid w:val="00D55FF1"/>
    <w:rsid w:val="00D56359"/>
    <w:rsid w:val="00D73F6E"/>
    <w:rsid w:val="00DD044E"/>
    <w:rsid w:val="00DD169B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213D1"/>
    <w:rsid w:val="00F21507"/>
    <w:rsid w:val="00F21A87"/>
    <w:rsid w:val="00F526B3"/>
    <w:rsid w:val="00F6508C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635A-2A3D-455F-8EE4-31322A2B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37</cp:revision>
  <cp:lastPrinted>2018-01-02T21:09:00Z</cp:lastPrinted>
  <dcterms:created xsi:type="dcterms:W3CDTF">2017-12-05T20:25:00Z</dcterms:created>
  <dcterms:modified xsi:type="dcterms:W3CDTF">2018-01-10T21:11:00Z</dcterms:modified>
</cp:coreProperties>
</file>